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B70B" w14:textId="302B7EF5" w:rsidR="00997141" w:rsidRPr="00B712A3" w:rsidRDefault="00997141" w:rsidP="00997141">
      <w:pPr>
        <w:pStyle w:val="Titel"/>
        <w:jc w:val="center"/>
        <w:rPr>
          <w:rFonts w:ascii="Verdana" w:hAnsi="Verdana"/>
          <w:sz w:val="28"/>
          <w:szCs w:val="28"/>
        </w:rPr>
      </w:pPr>
      <w:r w:rsidRPr="00B712A3">
        <w:rPr>
          <w:rFonts w:ascii="Verdana" w:hAnsi="Verdana"/>
          <w:noProof/>
          <w:sz w:val="28"/>
          <w:szCs w:val="28"/>
        </w:rPr>
        <w:drawing>
          <wp:anchor distT="0" distB="0" distL="114300" distR="114300" simplePos="0" relativeHeight="251658240" behindDoc="0" locked="0" layoutInCell="1" allowOverlap="1" wp14:anchorId="0FB23EDF" wp14:editId="20F6FB79">
            <wp:simplePos x="0" y="0"/>
            <wp:positionH relativeFrom="margin">
              <wp:posOffset>-7620</wp:posOffset>
            </wp:positionH>
            <wp:positionV relativeFrom="margin">
              <wp:posOffset>-792480</wp:posOffset>
            </wp:positionV>
            <wp:extent cx="1979098" cy="1689735"/>
            <wp:effectExtent l="0" t="0" r="2540" b="5715"/>
            <wp:wrapSquare wrapText="bothSides"/>
            <wp:docPr id="331290934" name="Afbeelding 1" descr="Afbeelding met logo,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90934" name="Afbeelding 1" descr="Afbeelding met logo, tekst, Lettertype, ontwerp&#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979098" cy="1689735"/>
                    </a:xfrm>
                    <a:prstGeom prst="rect">
                      <a:avLst/>
                    </a:prstGeom>
                  </pic:spPr>
                </pic:pic>
              </a:graphicData>
            </a:graphic>
          </wp:anchor>
        </w:drawing>
      </w:r>
    </w:p>
    <w:p w14:paraId="0998ABF0" w14:textId="77777777" w:rsidR="003437CB" w:rsidRDefault="003437CB" w:rsidP="00B712A3">
      <w:pPr>
        <w:pStyle w:val="Titel"/>
      </w:pPr>
    </w:p>
    <w:p w14:paraId="17610A02" w14:textId="3E1A14B1" w:rsidR="000667C8" w:rsidRPr="00B712A3" w:rsidRDefault="003E57D7" w:rsidP="00B712A3">
      <w:pPr>
        <w:pStyle w:val="Titel"/>
      </w:pPr>
      <w:r w:rsidRPr="00B712A3">
        <w:t>Jaarverslag 2024</w:t>
      </w:r>
    </w:p>
    <w:p w14:paraId="7639889A" w14:textId="77777777" w:rsidR="003437CB" w:rsidRDefault="00B712A3" w:rsidP="00B712A3">
      <w:pPr>
        <w:pStyle w:val="Titel"/>
        <w:ind w:left="-993" w:firstLine="567"/>
        <w:jc w:val="center"/>
        <w:rPr>
          <w:rFonts w:ascii="Verdana" w:hAnsi="Verdana"/>
          <w:sz w:val="28"/>
          <w:szCs w:val="28"/>
        </w:rPr>
      </w:pPr>
      <w:r w:rsidRPr="00B712A3">
        <w:rPr>
          <w:rFonts w:ascii="Verdana" w:hAnsi="Verdana"/>
          <w:sz w:val="28"/>
          <w:szCs w:val="28"/>
        </w:rPr>
        <w:t xml:space="preserve">                                                                                                         </w:t>
      </w:r>
    </w:p>
    <w:p w14:paraId="4311B00F" w14:textId="07D44A78" w:rsidR="00B712A3" w:rsidRDefault="003E57D7" w:rsidP="00B712A3">
      <w:pPr>
        <w:pStyle w:val="Titel"/>
        <w:ind w:left="-993" w:firstLine="567"/>
        <w:jc w:val="center"/>
        <w:rPr>
          <w:rFonts w:ascii="Verdana" w:hAnsi="Verdana"/>
          <w:sz w:val="28"/>
          <w:szCs w:val="28"/>
        </w:rPr>
      </w:pPr>
      <w:r w:rsidRPr="00B712A3">
        <w:rPr>
          <w:rFonts w:ascii="Verdana" w:hAnsi="Verdana"/>
          <w:sz w:val="28"/>
          <w:szCs w:val="28"/>
        </w:rPr>
        <w:t xml:space="preserve">Het jaar 2024 was weer een bewogen jaar in vele opzichten. </w:t>
      </w:r>
    </w:p>
    <w:p w14:paraId="7DEA43A0" w14:textId="02A60DA4" w:rsidR="003E57D7" w:rsidRPr="00B712A3" w:rsidRDefault="00B712A3" w:rsidP="00B712A3">
      <w:pPr>
        <w:pStyle w:val="Titel"/>
        <w:ind w:left="-993" w:firstLine="567"/>
        <w:jc w:val="center"/>
        <w:rPr>
          <w:rFonts w:ascii="Verdana" w:hAnsi="Verdana"/>
          <w:sz w:val="28"/>
          <w:szCs w:val="28"/>
        </w:rPr>
      </w:pPr>
      <w:r>
        <w:rPr>
          <w:rFonts w:ascii="Verdana" w:hAnsi="Verdana"/>
          <w:sz w:val="28"/>
          <w:szCs w:val="28"/>
        </w:rPr>
        <w:t xml:space="preserve"> </w:t>
      </w:r>
      <w:r w:rsidR="003E57D7" w:rsidRPr="00B712A3">
        <w:rPr>
          <w:rFonts w:ascii="Verdana" w:hAnsi="Verdana"/>
          <w:sz w:val="28"/>
          <w:szCs w:val="28"/>
        </w:rPr>
        <w:t>Voor De Senioor beperken</w:t>
      </w:r>
      <w:r w:rsidR="000667C8" w:rsidRPr="00B712A3">
        <w:rPr>
          <w:rFonts w:ascii="Verdana" w:hAnsi="Verdana"/>
          <w:sz w:val="28"/>
          <w:szCs w:val="28"/>
        </w:rPr>
        <w:t xml:space="preserve"> </w:t>
      </w:r>
      <w:r w:rsidR="003E57D7" w:rsidRPr="00B712A3">
        <w:rPr>
          <w:rFonts w:ascii="Verdana" w:hAnsi="Verdana"/>
          <w:sz w:val="28"/>
          <w:szCs w:val="28"/>
        </w:rPr>
        <w:t xml:space="preserve">we ons tot klein lief en leed dat ons het afgelopen jaar ten deel viel. </w:t>
      </w:r>
    </w:p>
    <w:p w14:paraId="3BAF26CE" w14:textId="13E30D47" w:rsidR="003E57D7" w:rsidRPr="00B712A3" w:rsidRDefault="003E57D7" w:rsidP="003E57D7">
      <w:pPr>
        <w:rPr>
          <w:rFonts w:ascii="Verdana" w:hAnsi="Verdana"/>
          <w:sz w:val="28"/>
          <w:szCs w:val="28"/>
        </w:rPr>
      </w:pPr>
      <w:r w:rsidRPr="00B712A3">
        <w:rPr>
          <w:rFonts w:ascii="Verdana" w:hAnsi="Verdana"/>
          <w:sz w:val="28"/>
          <w:szCs w:val="28"/>
        </w:rPr>
        <w:t xml:space="preserve">Zo zijn ons 6 leden </w:t>
      </w:r>
      <w:r w:rsidR="00FC13A9" w:rsidRPr="00B712A3">
        <w:rPr>
          <w:rFonts w:ascii="Verdana" w:hAnsi="Verdana"/>
          <w:sz w:val="28"/>
          <w:szCs w:val="28"/>
        </w:rPr>
        <w:t>ontvallen</w:t>
      </w:r>
      <w:r w:rsidRPr="00B712A3">
        <w:rPr>
          <w:rFonts w:ascii="Verdana" w:hAnsi="Verdana"/>
          <w:sz w:val="28"/>
          <w:szCs w:val="28"/>
        </w:rPr>
        <w:t xml:space="preserve"> waaronder Hanny Kleef </w:t>
      </w:r>
      <w:r w:rsidR="00FC13A9" w:rsidRPr="00B712A3">
        <w:rPr>
          <w:rFonts w:ascii="Verdana" w:hAnsi="Verdana"/>
          <w:sz w:val="28"/>
          <w:szCs w:val="28"/>
        </w:rPr>
        <w:t>die zich  jarenlang heeft ingezet als penningmeester en adviseur</w:t>
      </w:r>
      <w:r w:rsidR="00527FC4" w:rsidRPr="00B712A3">
        <w:rPr>
          <w:rFonts w:ascii="Verdana" w:hAnsi="Verdana"/>
          <w:sz w:val="28"/>
          <w:szCs w:val="28"/>
        </w:rPr>
        <w:t>.</w:t>
      </w:r>
      <w:r w:rsidR="00997141" w:rsidRPr="00B712A3">
        <w:rPr>
          <w:rFonts w:ascii="Verdana" w:hAnsi="Verdana"/>
          <w:sz w:val="28"/>
          <w:szCs w:val="28"/>
        </w:rPr>
        <w:t xml:space="preserve"> </w:t>
      </w:r>
      <w:r w:rsidR="00527FC4" w:rsidRPr="00B712A3">
        <w:rPr>
          <w:rFonts w:ascii="Verdana" w:hAnsi="Verdana"/>
          <w:sz w:val="28"/>
          <w:szCs w:val="28"/>
        </w:rPr>
        <w:t>Ook</w:t>
      </w:r>
      <w:r w:rsidR="00997141" w:rsidRPr="00B712A3">
        <w:rPr>
          <w:rFonts w:ascii="Verdana" w:hAnsi="Verdana"/>
          <w:sz w:val="28"/>
          <w:szCs w:val="28"/>
        </w:rPr>
        <w:t xml:space="preserve"> </w:t>
      </w:r>
      <w:r w:rsidR="00334D05" w:rsidRPr="00B712A3">
        <w:rPr>
          <w:rFonts w:ascii="Verdana" w:hAnsi="Verdana"/>
          <w:sz w:val="28"/>
          <w:szCs w:val="28"/>
        </w:rPr>
        <w:t xml:space="preserve">Rein </w:t>
      </w:r>
      <w:proofErr w:type="spellStart"/>
      <w:r w:rsidR="00334D05" w:rsidRPr="00B712A3">
        <w:rPr>
          <w:rFonts w:ascii="Verdana" w:hAnsi="Verdana"/>
          <w:sz w:val="28"/>
          <w:szCs w:val="28"/>
        </w:rPr>
        <w:t>Lycklema</w:t>
      </w:r>
      <w:proofErr w:type="spellEnd"/>
      <w:r w:rsidR="00334D05" w:rsidRPr="00B712A3">
        <w:rPr>
          <w:rFonts w:ascii="Verdana" w:hAnsi="Verdana"/>
          <w:sz w:val="28"/>
          <w:szCs w:val="28"/>
        </w:rPr>
        <w:t xml:space="preserve"> </w:t>
      </w:r>
      <w:r w:rsidR="00EA3B26" w:rsidRPr="00B712A3">
        <w:rPr>
          <w:rFonts w:ascii="Verdana" w:hAnsi="Verdana"/>
          <w:sz w:val="28"/>
          <w:szCs w:val="28"/>
        </w:rPr>
        <w:t xml:space="preserve">willen we hier </w:t>
      </w:r>
      <w:r w:rsidR="00F2605E" w:rsidRPr="00B712A3">
        <w:rPr>
          <w:rFonts w:ascii="Verdana" w:hAnsi="Verdana"/>
          <w:sz w:val="28"/>
          <w:szCs w:val="28"/>
        </w:rPr>
        <w:t xml:space="preserve">vermelden omdat hij </w:t>
      </w:r>
      <w:r w:rsidR="00527FC4" w:rsidRPr="00B712A3">
        <w:rPr>
          <w:rFonts w:ascii="Verdana" w:hAnsi="Verdana"/>
          <w:sz w:val="28"/>
          <w:szCs w:val="28"/>
        </w:rPr>
        <w:t>zich</w:t>
      </w:r>
      <w:r w:rsidR="00334D05" w:rsidRPr="00B712A3">
        <w:rPr>
          <w:rFonts w:ascii="Verdana" w:hAnsi="Verdana"/>
          <w:sz w:val="28"/>
          <w:szCs w:val="28"/>
        </w:rPr>
        <w:t xml:space="preserve"> als bestuur</w:t>
      </w:r>
      <w:r w:rsidR="00527FC4" w:rsidRPr="00B712A3">
        <w:rPr>
          <w:rFonts w:ascii="Verdana" w:hAnsi="Verdana"/>
          <w:sz w:val="28"/>
          <w:szCs w:val="28"/>
        </w:rPr>
        <w:t>sl</w:t>
      </w:r>
      <w:r w:rsidR="00334D05" w:rsidRPr="00B712A3">
        <w:rPr>
          <w:rFonts w:ascii="Verdana" w:hAnsi="Verdana"/>
          <w:sz w:val="28"/>
          <w:szCs w:val="28"/>
        </w:rPr>
        <w:t>id verdiens</w:t>
      </w:r>
      <w:r w:rsidR="00F2605E" w:rsidRPr="00B712A3">
        <w:rPr>
          <w:rFonts w:ascii="Verdana" w:hAnsi="Verdana"/>
          <w:sz w:val="28"/>
          <w:szCs w:val="28"/>
        </w:rPr>
        <w:t>t</w:t>
      </w:r>
      <w:r w:rsidR="00334D05" w:rsidRPr="00B712A3">
        <w:rPr>
          <w:rFonts w:ascii="Verdana" w:hAnsi="Verdana"/>
          <w:sz w:val="28"/>
          <w:szCs w:val="28"/>
        </w:rPr>
        <w:t>elijk</w:t>
      </w:r>
      <w:r w:rsidR="00F2605E" w:rsidRPr="00B712A3">
        <w:rPr>
          <w:rFonts w:ascii="Verdana" w:hAnsi="Verdana"/>
          <w:sz w:val="28"/>
          <w:szCs w:val="28"/>
        </w:rPr>
        <w:t xml:space="preserve"> heeft gemaakt</w:t>
      </w:r>
      <w:r w:rsidR="00372814" w:rsidRPr="00B712A3">
        <w:rPr>
          <w:rFonts w:ascii="Verdana" w:hAnsi="Verdana"/>
          <w:sz w:val="28"/>
          <w:szCs w:val="28"/>
        </w:rPr>
        <w:t xml:space="preserve"> voor onze vereniging</w:t>
      </w:r>
      <w:r w:rsidR="00334D05" w:rsidRPr="00B712A3">
        <w:rPr>
          <w:rFonts w:ascii="Verdana" w:hAnsi="Verdana"/>
          <w:sz w:val="28"/>
          <w:szCs w:val="28"/>
        </w:rPr>
        <w:t xml:space="preserve"> </w:t>
      </w:r>
      <w:r w:rsidR="00FC13A9" w:rsidRPr="00B712A3">
        <w:rPr>
          <w:rFonts w:ascii="Verdana" w:hAnsi="Verdana"/>
          <w:sz w:val="28"/>
          <w:szCs w:val="28"/>
        </w:rPr>
        <w:t>.</w:t>
      </w:r>
    </w:p>
    <w:p w14:paraId="582BF466" w14:textId="77777777" w:rsidR="00B712A3" w:rsidRDefault="00FC13A9" w:rsidP="003E57D7">
      <w:pPr>
        <w:rPr>
          <w:rFonts w:ascii="Verdana" w:hAnsi="Verdana"/>
          <w:sz w:val="28"/>
          <w:szCs w:val="28"/>
        </w:rPr>
      </w:pPr>
      <w:r w:rsidRPr="00B712A3">
        <w:rPr>
          <w:rFonts w:ascii="Verdana" w:hAnsi="Verdana"/>
          <w:sz w:val="28"/>
          <w:szCs w:val="28"/>
        </w:rPr>
        <w:t xml:space="preserve">Ons ledenbestand is er per saldo niet op achteruit gegaan. </w:t>
      </w:r>
    </w:p>
    <w:p w14:paraId="46C180CB" w14:textId="4114DB40" w:rsidR="00FC13A9" w:rsidRPr="00B712A3" w:rsidRDefault="00FC13A9" w:rsidP="003E57D7">
      <w:pPr>
        <w:rPr>
          <w:rFonts w:ascii="Verdana" w:hAnsi="Verdana"/>
          <w:sz w:val="28"/>
          <w:szCs w:val="28"/>
        </w:rPr>
      </w:pPr>
      <w:r w:rsidRPr="00B712A3">
        <w:rPr>
          <w:rFonts w:ascii="Verdana" w:hAnsi="Verdana"/>
          <w:sz w:val="28"/>
          <w:szCs w:val="28"/>
        </w:rPr>
        <w:t>7 Leden hebben bedankt als lid en 13 nieuwe leden hebben zich aangemeld.</w:t>
      </w:r>
    </w:p>
    <w:p w14:paraId="65619999" w14:textId="77777777" w:rsidR="00FC13A9" w:rsidRPr="00B712A3" w:rsidRDefault="00FC13A9" w:rsidP="00FC13A9">
      <w:pPr>
        <w:rPr>
          <w:rFonts w:ascii="Verdana" w:hAnsi="Verdana"/>
          <w:sz w:val="28"/>
          <w:szCs w:val="28"/>
        </w:rPr>
      </w:pPr>
      <w:r w:rsidRPr="00B712A3">
        <w:rPr>
          <w:rFonts w:ascii="Verdana" w:hAnsi="Verdana"/>
          <w:sz w:val="28"/>
          <w:szCs w:val="28"/>
        </w:rPr>
        <w:t>Statutenwijziging vanwege invoering W.B.T.R.</w:t>
      </w:r>
    </w:p>
    <w:p w14:paraId="5530075B" w14:textId="08984768" w:rsidR="00FC13A9" w:rsidRPr="00B712A3" w:rsidRDefault="00FC13A9" w:rsidP="00FC13A9">
      <w:pPr>
        <w:rPr>
          <w:rFonts w:ascii="Verdana" w:hAnsi="Verdana"/>
          <w:sz w:val="28"/>
          <w:szCs w:val="28"/>
        </w:rPr>
      </w:pPr>
      <w:r w:rsidRPr="00B712A3">
        <w:rPr>
          <w:rFonts w:ascii="Verdana" w:hAnsi="Verdana"/>
          <w:sz w:val="28"/>
          <w:szCs w:val="28"/>
        </w:rPr>
        <w:t>Tijdens het jaar 2024 hebben we ook een belangrijke statutenwijziging doorgevoerd als gevolg van de Wet Bestuur en Toezicht Rechtspersonen (W.B.T.R.). Deze wet, die per 1 juli 2021 in werking is getreden, stelt nieuwe eisen aan de organisatie en besturing van verenigingen en stichtingen. Voor De Senioor betekende dit een aanpassing van onze statuten om te voldoen aan de nieuwe regelgeving.</w:t>
      </w:r>
    </w:p>
    <w:p w14:paraId="1EAE6F05" w14:textId="4E3EE449" w:rsidR="00FC13A9" w:rsidRPr="00B712A3" w:rsidRDefault="00FC13A9" w:rsidP="00FC13A9">
      <w:pPr>
        <w:rPr>
          <w:rFonts w:ascii="Verdana" w:hAnsi="Verdana"/>
          <w:sz w:val="28"/>
          <w:szCs w:val="28"/>
        </w:rPr>
      </w:pPr>
      <w:r w:rsidRPr="00B712A3">
        <w:rPr>
          <w:rFonts w:ascii="Verdana" w:hAnsi="Verdana"/>
          <w:sz w:val="28"/>
          <w:szCs w:val="28"/>
        </w:rPr>
        <w:t>De belangrijkste wijzigingen betreffen het vastleggen van aansprakelijkheden van bestuurders. Deze aanpassingen waarborgen dat onze vereniging op een transparante en verantwoorde wijze wordt bestuurd, in lijn met de wettelijke vereisten.</w:t>
      </w:r>
    </w:p>
    <w:p w14:paraId="3B829F8B" w14:textId="4F11FE53" w:rsidR="00610CCB" w:rsidRPr="00B712A3" w:rsidRDefault="00D008A4" w:rsidP="00FC13A9">
      <w:pPr>
        <w:rPr>
          <w:rFonts w:ascii="Verdana" w:hAnsi="Verdana"/>
          <w:sz w:val="28"/>
          <w:szCs w:val="28"/>
        </w:rPr>
      </w:pPr>
      <w:r w:rsidRPr="00B712A3">
        <w:rPr>
          <w:rFonts w:ascii="Verdana" w:hAnsi="Verdana"/>
          <w:sz w:val="28"/>
          <w:szCs w:val="28"/>
        </w:rPr>
        <w:t>Evenementen:</w:t>
      </w:r>
    </w:p>
    <w:p w14:paraId="21582B75" w14:textId="6A6F34BD" w:rsidR="0055487B" w:rsidRPr="00B712A3" w:rsidRDefault="00B23477" w:rsidP="00FC13A9">
      <w:pPr>
        <w:rPr>
          <w:rFonts w:ascii="Verdana" w:hAnsi="Verdana"/>
          <w:sz w:val="28"/>
          <w:szCs w:val="28"/>
        </w:rPr>
      </w:pPr>
      <w:r w:rsidRPr="00B712A3">
        <w:rPr>
          <w:rFonts w:ascii="Verdana" w:hAnsi="Verdana"/>
          <w:sz w:val="28"/>
          <w:szCs w:val="28"/>
        </w:rPr>
        <w:t>O</w:t>
      </w:r>
      <w:r w:rsidR="0055487B" w:rsidRPr="00B712A3">
        <w:rPr>
          <w:rFonts w:ascii="Verdana" w:hAnsi="Verdana"/>
          <w:sz w:val="28"/>
          <w:szCs w:val="28"/>
        </w:rPr>
        <w:t>p 11 januar</w:t>
      </w:r>
      <w:r w:rsidR="00F6235C" w:rsidRPr="00B712A3">
        <w:rPr>
          <w:rFonts w:ascii="Verdana" w:hAnsi="Verdana"/>
          <w:sz w:val="28"/>
          <w:szCs w:val="28"/>
        </w:rPr>
        <w:t>i hielden we</w:t>
      </w:r>
      <w:r w:rsidR="0055487B" w:rsidRPr="00B712A3">
        <w:rPr>
          <w:rFonts w:ascii="Verdana" w:hAnsi="Verdana"/>
          <w:sz w:val="28"/>
          <w:szCs w:val="28"/>
        </w:rPr>
        <w:t xml:space="preserve"> onze jaarlijkse </w:t>
      </w:r>
      <w:r w:rsidRPr="00B712A3">
        <w:rPr>
          <w:rFonts w:ascii="Verdana" w:hAnsi="Verdana"/>
          <w:sz w:val="28"/>
          <w:szCs w:val="28"/>
        </w:rPr>
        <w:t xml:space="preserve">nieuwjaarsbijeenkomst die muzikaal werd ondersteund door </w:t>
      </w:r>
      <w:r w:rsidR="00552DD4" w:rsidRPr="00B712A3">
        <w:rPr>
          <w:rFonts w:ascii="Verdana" w:hAnsi="Verdana"/>
          <w:sz w:val="28"/>
          <w:szCs w:val="28"/>
        </w:rPr>
        <w:t>Mieke Hoogeveen</w:t>
      </w:r>
      <w:r w:rsidRPr="00B712A3">
        <w:rPr>
          <w:rFonts w:ascii="Verdana" w:hAnsi="Verdana"/>
          <w:sz w:val="28"/>
          <w:szCs w:val="28"/>
        </w:rPr>
        <w:t>.</w:t>
      </w:r>
    </w:p>
    <w:p w14:paraId="1CCF9B05" w14:textId="495F3B42" w:rsidR="00D26EFD" w:rsidRPr="00B712A3" w:rsidRDefault="00F44941" w:rsidP="00FC13A9">
      <w:pPr>
        <w:rPr>
          <w:rFonts w:ascii="Verdana" w:hAnsi="Verdana"/>
          <w:sz w:val="28"/>
          <w:szCs w:val="28"/>
        </w:rPr>
      </w:pPr>
      <w:r w:rsidRPr="00B712A3">
        <w:rPr>
          <w:rFonts w:ascii="Verdana" w:hAnsi="Verdana"/>
          <w:sz w:val="28"/>
          <w:szCs w:val="28"/>
        </w:rPr>
        <w:t xml:space="preserve">28 Februari werden we door </w:t>
      </w:r>
      <w:r w:rsidR="001B3AFE" w:rsidRPr="00B712A3">
        <w:rPr>
          <w:rFonts w:ascii="Verdana" w:hAnsi="Verdana"/>
          <w:sz w:val="28"/>
          <w:szCs w:val="28"/>
        </w:rPr>
        <w:t xml:space="preserve">schrijver en </w:t>
      </w:r>
      <w:r w:rsidRPr="00B712A3">
        <w:rPr>
          <w:rFonts w:ascii="Verdana" w:hAnsi="Verdana"/>
          <w:sz w:val="28"/>
          <w:szCs w:val="28"/>
        </w:rPr>
        <w:t xml:space="preserve">verteller Anne Doornbos </w:t>
      </w:r>
      <w:r w:rsidR="006361F1" w:rsidRPr="00B712A3">
        <w:rPr>
          <w:rFonts w:ascii="Verdana" w:hAnsi="Verdana"/>
          <w:sz w:val="28"/>
          <w:szCs w:val="28"/>
        </w:rPr>
        <w:t>onderhouden.</w:t>
      </w:r>
    </w:p>
    <w:p w14:paraId="116F8D25" w14:textId="6F7A585F" w:rsidR="00FF702E" w:rsidRPr="00B712A3" w:rsidRDefault="00FF702E" w:rsidP="00FC13A9">
      <w:pPr>
        <w:rPr>
          <w:rFonts w:ascii="Verdana" w:hAnsi="Verdana"/>
          <w:sz w:val="28"/>
          <w:szCs w:val="28"/>
        </w:rPr>
      </w:pPr>
      <w:r w:rsidRPr="00B712A3">
        <w:rPr>
          <w:rFonts w:ascii="Verdana" w:hAnsi="Verdana"/>
          <w:sz w:val="28"/>
          <w:szCs w:val="28"/>
        </w:rPr>
        <w:t>Op 10 apri</w:t>
      </w:r>
      <w:r w:rsidR="00605303" w:rsidRPr="00B712A3">
        <w:rPr>
          <w:rFonts w:ascii="Verdana" w:hAnsi="Verdana"/>
          <w:sz w:val="28"/>
          <w:szCs w:val="28"/>
        </w:rPr>
        <w:t xml:space="preserve">l trad </w:t>
      </w:r>
      <w:r w:rsidRPr="00B712A3">
        <w:rPr>
          <w:rFonts w:ascii="Verdana" w:hAnsi="Verdana"/>
          <w:sz w:val="28"/>
          <w:szCs w:val="28"/>
        </w:rPr>
        <w:t>het duo “2-Voudt”</w:t>
      </w:r>
      <w:r w:rsidR="00605303" w:rsidRPr="00B712A3">
        <w:rPr>
          <w:rFonts w:ascii="Verdana" w:hAnsi="Verdana"/>
          <w:sz w:val="28"/>
          <w:szCs w:val="28"/>
        </w:rPr>
        <w:t xml:space="preserve"> </w:t>
      </w:r>
      <w:r w:rsidR="00B629EC" w:rsidRPr="00B712A3">
        <w:rPr>
          <w:rFonts w:ascii="Verdana" w:hAnsi="Verdana"/>
          <w:sz w:val="28"/>
          <w:szCs w:val="28"/>
        </w:rPr>
        <w:t xml:space="preserve">met succes </w:t>
      </w:r>
      <w:r w:rsidR="00605303" w:rsidRPr="00B712A3">
        <w:rPr>
          <w:rFonts w:ascii="Verdana" w:hAnsi="Verdana"/>
          <w:sz w:val="28"/>
          <w:szCs w:val="28"/>
        </w:rPr>
        <w:t xml:space="preserve">op </w:t>
      </w:r>
      <w:r w:rsidR="00B629EC" w:rsidRPr="00B712A3">
        <w:rPr>
          <w:rFonts w:ascii="Verdana" w:hAnsi="Verdana"/>
          <w:sz w:val="28"/>
          <w:szCs w:val="28"/>
        </w:rPr>
        <w:t>.</w:t>
      </w:r>
    </w:p>
    <w:p w14:paraId="3D480B8B" w14:textId="0BF12462" w:rsidR="00902623" w:rsidRPr="00B712A3" w:rsidRDefault="00902623" w:rsidP="00902623">
      <w:pPr>
        <w:jc w:val="center"/>
        <w:rPr>
          <w:rFonts w:ascii="Verdana" w:hAnsi="Verdana"/>
          <w:sz w:val="28"/>
          <w:szCs w:val="28"/>
        </w:rPr>
      </w:pPr>
    </w:p>
    <w:p w14:paraId="775B3F1C" w14:textId="3CEAB195" w:rsidR="00902623" w:rsidRPr="00B712A3" w:rsidRDefault="000667C8" w:rsidP="003437CB">
      <w:pPr>
        <w:rPr>
          <w:rFonts w:ascii="Verdana" w:hAnsi="Verdana"/>
          <w:sz w:val="28"/>
          <w:szCs w:val="28"/>
        </w:rPr>
      </w:pPr>
      <w:r w:rsidRPr="00B712A3">
        <w:rPr>
          <w:rFonts w:ascii="Verdana" w:hAnsi="Verdana"/>
          <w:noProof/>
          <w:sz w:val="28"/>
          <w:szCs w:val="28"/>
        </w:rPr>
        <w:lastRenderedPageBreak/>
        <w:drawing>
          <wp:inline distT="0" distB="0" distL="0" distR="0" wp14:anchorId="381F9701" wp14:editId="13741A40">
            <wp:extent cx="1516380" cy="1560817"/>
            <wp:effectExtent l="0" t="0" r="7620" b="1905"/>
            <wp:docPr id="2141892610" name="Afbeelding 1" descr="Afbeelding met logo,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90934" name="Afbeelding 1" descr="Afbeelding met logo, tekst, Lettertype, ontwerp&#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568128" cy="1614081"/>
                    </a:xfrm>
                    <a:prstGeom prst="rect">
                      <a:avLst/>
                    </a:prstGeom>
                  </pic:spPr>
                </pic:pic>
              </a:graphicData>
            </a:graphic>
          </wp:inline>
        </w:drawing>
      </w:r>
    </w:p>
    <w:p w14:paraId="476C2CE2" w14:textId="77777777" w:rsidR="000667C8" w:rsidRPr="00B712A3" w:rsidRDefault="00B629EC" w:rsidP="000667C8">
      <w:pPr>
        <w:rPr>
          <w:rFonts w:ascii="Verdana" w:hAnsi="Verdana"/>
          <w:sz w:val="28"/>
          <w:szCs w:val="28"/>
        </w:rPr>
      </w:pPr>
      <w:r w:rsidRPr="00B712A3">
        <w:rPr>
          <w:rFonts w:ascii="Verdana" w:hAnsi="Verdana"/>
          <w:sz w:val="28"/>
          <w:szCs w:val="28"/>
        </w:rPr>
        <w:t>8</w:t>
      </w:r>
      <w:r w:rsidR="00C5051C" w:rsidRPr="00B712A3">
        <w:rPr>
          <w:rFonts w:ascii="Verdana" w:hAnsi="Verdana"/>
          <w:sz w:val="28"/>
          <w:szCs w:val="28"/>
        </w:rPr>
        <w:t xml:space="preserve"> </w:t>
      </w:r>
      <w:r w:rsidRPr="00B712A3">
        <w:rPr>
          <w:rFonts w:ascii="Verdana" w:hAnsi="Verdana"/>
          <w:sz w:val="28"/>
          <w:szCs w:val="28"/>
        </w:rPr>
        <w:t xml:space="preserve">Mei </w:t>
      </w:r>
      <w:r w:rsidR="00C5051C" w:rsidRPr="00B712A3">
        <w:rPr>
          <w:rFonts w:ascii="Verdana" w:hAnsi="Verdana"/>
          <w:sz w:val="28"/>
          <w:szCs w:val="28"/>
        </w:rPr>
        <w:t>hielden we de grote bingo met leuke prijzen</w:t>
      </w:r>
      <w:r w:rsidR="000667C8" w:rsidRPr="00B712A3">
        <w:rPr>
          <w:rFonts w:ascii="Verdana" w:hAnsi="Verdana"/>
          <w:sz w:val="28"/>
          <w:szCs w:val="28"/>
        </w:rPr>
        <w:t>.</w:t>
      </w:r>
    </w:p>
    <w:p w14:paraId="424FF57B" w14:textId="77777777" w:rsidR="00B712A3" w:rsidRDefault="00437C88" w:rsidP="000667C8">
      <w:pPr>
        <w:rPr>
          <w:rFonts w:ascii="Verdana" w:hAnsi="Verdana"/>
          <w:noProof/>
          <w:sz w:val="28"/>
          <w:szCs w:val="28"/>
        </w:rPr>
      </w:pPr>
      <w:r w:rsidRPr="00B712A3">
        <w:rPr>
          <w:rFonts w:ascii="Verdana" w:hAnsi="Verdana"/>
          <w:sz w:val="28"/>
          <w:szCs w:val="28"/>
        </w:rPr>
        <w:t xml:space="preserve">Op 28 mei was er een volle bus die ons naar </w:t>
      </w:r>
      <w:r w:rsidR="00417B11" w:rsidRPr="00B712A3">
        <w:rPr>
          <w:rFonts w:ascii="Verdana" w:hAnsi="Verdana"/>
          <w:sz w:val="28"/>
          <w:szCs w:val="28"/>
        </w:rPr>
        <w:t>de</w:t>
      </w:r>
      <w:r w:rsidR="000667C8" w:rsidRPr="00B712A3">
        <w:rPr>
          <w:rFonts w:ascii="Verdana" w:hAnsi="Verdana"/>
          <w:noProof/>
          <w:sz w:val="28"/>
          <w:szCs w:val="28"/>
        </w:rPr>
        <w:t xml:space="preserve"> </w:t>
      </w:r>
    </w:p>
    <w:p w14:paraId="13467BCD" w14:textId="312DBA47" w:rsidR="00D008A4" w:rsidRPr="00B712A3" w:rsidRDefault="00E61E27" w:rsidP="000667C8">
      <w:pPr>
        <w:rPr>
          <w:rFonts w:ascii="Verdana" w:hAnsi="Verdana"/>
          <w:sz w:val="28"/>
          <w:szCs w:val="28"/>
        </w:rPr>
      </w:pPr>
      <w:r w:rsidRPr="00B712A3">
        <w:rPr>
          <w:rFonts w:ascii="Verdana" w:hAnsi="Verdana"/>
          <w:noProof/>
          <w:sz w:val="28"/>
          <w:szCs w:val="28"/>
        </w:rPr>
        <w:drawing>
          <wp:inline distT="0" distB="0" distL="0" distR="0" wp14:anchorId="7F14A42E" wp14:editId="774674C2">
            <wp:extent cx="4358640" cy="993775"/>
            <wp:effectExtent l="0" t="0" r="3810" b="0"/>
            <wp:docPr id="2" name="Afbeelding 1" descr="Zandsculpt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dsculptu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3013" cy="1008452"/>
                    </a:xfrm>
                    <a:prstGeom prst="rect">
                      <a:avLst/>
                    </a:prstGeom>
                    <a:noFill/>
                    <a:ln>
                      <a:noFill/>
                    </a:ln>
                  </pic:spPr>
                </pic:pic>
              </a:graphicData>
            </a:graphic>
          </wp:inline>
        </w:drawing>
      </w:r>
    </w:p>
    <w:p w14:paraId="0CC1BC72" w14:textId="0924E7F6" w:rsidR="009D0C61" w:rsidRPr="00B712A3" w:rsidRDefault="007E190E" w:rsidP="00FC13A9">
      <w:pPr>
        <w:rPr>
          <w:rFonts w:ascii="Verdana" w:hAnsi="Verdana"/>
          <w:sz w:val="28"/>
          <w:szCs w:val="28"/>
        </w:rPr>
      </w:pPr>
      <w:r w:rsidRPr="00B712A3">
        <w:rPr>
          <w:rFonts w:ascii="Verdana" w:hAnsi="Verdana"/>
          <w:sz w:val="28"/>
          <w:szCs w:val="28"/>
        </w:rPr>
        <w:t>b</w:t>
      </w:r>
      <w:r w:rsidR="00417B11" w:rsidRPr="00B712A3">
        <w:rPr>
          <w:rFonts w:ascii="Verdana" w:hAnsi="Verdana"/>
          <w:sz w:val="28"/>
          <w:szCs w:val="28"/>
        </w:rPr>
        <w:t xml:space="preserve">racht alwaar </w:t>
      </w:r>
      <w:r w:rsidR="006440B4" w:rsidRPr="00B712A3">
        <w:rPr>
          <w:rFonts w:ascii="Verdana" w:hAnsi="Verdana"/>
          <w:sz w:val="28"/>
          <w:szCs w:val="28"/>
        </w:rPr>
        <w:t xml:space="preserve">een ieder zich kon vermaken </w:t>
      </w:r>
      <w:r w:rsidR="009D0C61" w:rsidRPr="00B712A3">
        <w:rPr>
          <w:rFonts w:ascii="Verdana" w:hAnsi="Verdana"/>
          <w:sz w:val="28"/>
          <w:szCs w:val="28"/>
        </w:rPr>
        <w:t>en vergapen aan de prachtige bouwwerken ge</w:t>
      </w:r>
      <w:r w:rsidR="00E06B3E" w:rsidRPr="00B712A3">
        <w:rPr>
          <w:rFonts w:ascii="Verdana" w:hAnsi="Verdana"/>
          <w:sz w:val="28"/>
          <w:szCs w:val="28"/>
        </w:rPr>
        <w:t>m</w:t>
      </w:r>
      <w:r w:rsidR="009D0C61" w:rsidRPr="00B712A3">
        <w:rPr>
          <w:rFonts w:ascii="Verdana" w:hAnsi="Verdana"/>
          <w:sz w:val="28"/>
          <w:szCs w:val="28"/>
        </w:rPr>
        <w:t>aakt  van zand.</w:t>
      </w:r>
    </w:p>
    <w:p w14:paraId="2E50C099" w14:textId="77777777" w:rsidR="007A2AF2" w:rsidRDefault="00F757EF" w:rsidP="008D4FE2">
      <w:pPr>
        <w:rPr>
          <w:rFonts w:ascii="Verdana" w:hAnsi="Verdana"/>
          <w:sz w:val="28"/>
          <w:szCs w:val="28"/>
        </w:rPr>
      </w:pPr>
      <w:r w:rsidRPr="00B712A3">
        <w:rPr>
          <w:rFonts w:ascii="Verdana" w:hAnsi="Verdana"/>
          <w:sz w:val="28"/>
          <w:szCs w:val="28"/>
        </w:rPr>
        <w:t xml:space="preserve">Op 6 november zijn we gastvrij ontvangen </w:t>
      </w:r>
      <w:r w:rsidR="008D4FE2" w:rsidRPr="00B712A3">
        <w:rPr>
          <w:rFonts w:ascii="Verdana" w:hAnsi="Verdana"/>
          <w:sz w:val="28"/>
          <w:szCs w:val="28"/>
        </w:rPr>
        <w:t xml:space="preserve">door en </w:t>
      </w:r>
      <w:r w:rsidRPr="00B712A3">
        <w:rPr>
          <w:rFonts w:ascii="Verdana" w:hAnsi="Verdana"/>
          <w:sz w:val="28"/>
          <w:szCs w:val="28"/>
        </w:rPr>
        <w:t>bij</w:t>
      </w:r>
      <w:r w:rsidR="008D4FE2" w:rsidRPr="00B712A3">
        <w:rPr>
          <w:rFonts w:ascii="Verdana" w:hAnsi="Verdana"/>
          <w:sz w:val="28"/>
          <w:szCs w:val="28"/>
        </w:rPr>
        <w:t xml:space="preserve"> </w:t>
      </w:r>
      <w:r w:rsidR="00B712A3">
        <w:rPr>
          <w:rFonts w:ascii="Verdana" w:hAnsi="Verdana"/>
          <w:noProof/>
          <w:sz w:val="28"/>
          <w:szCs w:val="28"/>
        </w:rPr>
        <w:drawing>
          <wp:inline distT="0" distB="0" distL="0" distR="0" wp14:anchorId="65F5A42D" wp14:editId="0FF42E26">
            <wp:extent cx="649886" cy="376075"/>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98590" cy="404259"/>
                    </a:xfrm>
                    <a:prstGeom prst="rect">
                      <a:avLst/>
                    </a:prstGeom>
                  </pic:spPr>
                </pic:pic>
              </a:graphicData>
            </a:graphic>
          </wp:inline>
        </w:drawing>
      </w:r>
      <w:r w:rsidR="008D4FE2" w:rsidRPr="00B712A3">
        <w:rPr>
          <w:rFonts w:ascii="Verdana" w:hAnsi="Verdana"/>
          <w:sz w:val="28"/>
          <w:szCs w:val="28"/>
        </w:rPr>
        <w:t xml:space="preserve"> </w:t>
      </w:r>
    </w:p>
    <w:p w14:paraId="7254BB81" w14:textId="10A1E812" w:rsidR="00E567E9" w:rsidRPr="00B712A3" w:rsidRDefault="008D4FE2" w:rsidP="008D4FE2">
      <w:pPr>
        <w:rPr>
          <w:rFonts w:ascii="Verdana" w:hAnsi="Verdana"/>
          <w:sz w:val="28"/>
          <w:szCs w:val="28"/>
        </w:rPr>
      </w:pPr>
      <w:r w:rsidRPr="00B712A3">
        <w:rPr>
          <w:rFonts w:ascii="Verdana" w:hAnsi="Verdana"/>
          <w:sz w:val="28"/>
          <w:szCs w:val="28"/>
        </w:rPr>
        <w:t>die ons uitgebreid heeft</w:t>
      </w:r>
      <w:r w:rsidR="0057067E" w:rsidRPr="00B712A3">
        <w:rPr>
          <w:rFonts w:ascii="Verdana" w:hAnsi="Verdana"/>
          <w:sz w:val="28"/>
          <w:szCs w:val="28"/>
        </w:rPr>
        <w:t xml:space="preserve"> verteld </w:t>
      </w:r>
      <w:r w:rsidR="00902623" w:rsidRPr="00B712A3">
        <w:rPr>
          <w:rFonts w:ascii="Verdana" w:hAnsi="Verdana"/>
          <w:sz w:val="28"/>
          <w:szCs w:val="28"/>
        </w:rPr>
        <w:t>e</w:t>
      </w:r>
      <w:r w:rsidR="0057067E" w:rsidRPr="00B712A3">
        <w:rPr>
          <w:rFonts w:ascii="Verdana" w:hAnsi="Verdana"/>
          <w:sz w:val="28"/>
          <w:szCs w:val="28"/>
        </w:rPr>
        <w:t>n laten zien hoe het leven van de oudere</w:t>
      </w:r>
      <w:r w:rsidR="00902623" w:rsidRPr="00B712A3">
        <w:rPr>
          <w:rFonts w:ascii="Verdana" w:hAnsi="Verdana"/>
          <w:sz w:val="28"/>
          <w:szCs w:val="28"/>
        </w:rPr>
        <w:t xml:space="preserve"> of lichamelijk beperkte mens</w:t>
      </w:r>
      <w:r w:rsidR="0057067E" w:rsidRPr="00B712A3">
        <w:rPr>
          <w:rFonts w:ascii="Verdana" w:hAnsi="Verdana"/>
          <w:sz w:val="28"/>
          <w:szCs w:val="28"/>
        </w:rPr>
        <w:t xml:space="preserve"> vergemakkelijkt wordt door allerlei hulpmiddelen waardoor langer zelfstandig wonen en leven mogelijk is.</w:t>
      </w:r>
    </w:p>
    <w:p w14:paraId="0359068F" w14:textId="4CEB7B57" w:rsidR="003D324E" w:rsidRPr="00B712A3" w:rsidRDefault="00287C86" w:rsidP="00287C86">
      <w:pPr>
        <w:rPr>
          <w:rFonts w:ascii="Verdana" w:hAnsi="Verdana"/>
          <w:sz w:val="28"/>
          <w:szCs w:val="28"/>
        </w:rPr>
      </w:pPr>
      <w:r w:rsidRPr="00B712A3">
        <w:rPr>
          <w:rFonts w:ascii="Verdana" w:hAnsi="Verdana"/>
          <w:sz w:val="28"/>
          <w:szCs w:val="28"/>
        </w:rPr>
        <w:t>Ons inmiddels traditionele stamppotbuffet vond ook dit jaar gretig aftrek op 11 december</w:t>
      </w:r>
      <w:r w:rsidR="00343591" w:rsidRPr="00B712A3">
        <w:rPr>
          <w:rFonts w:ascii="Verdana" w:hAnsi="Verdana"/>
          <w:sz w:val="28"/>
          <w:szCs w:val="28"/>
        </w:rPr>
        <w:t>.</w:t>
      </w:r>
    </w:p>
    <w:p w14:paraId="7133AFCA" w14:textId="77777777" w:rsidR="003437CB" w:rsidRDefault="006E4C8C" w:rsidP="00287C86">
      <w:pPr>
        <w:rPr>
          <w:rFonts w:ascii="Verdana" w:hAnsi="Verdana"/>
          <w:sz w:val="28"/>
          <w:szCs w:val="28"/>
        </w:rPr>
      </w:pPr>
      <w:r w:rsidRPr="00B712A3">
        <w:rPr>
          <w:rFonts w:ascii="Verdana" w:hAnsi="Verdana"/>
          <w:sz w:val="28"/>
          <w:szCs w:val="28"/>
        </w:rPr>
        <w:t xml:space="preserve">Inmiddels hebben we een </w:t>
      </w:r>
      <w:r w:rsidR="00902623" w:rsidRPr="00B712A3">
        <w:rPr>
          <w:rFonts w:ascii="Verdana" w:hAnsi="Verdana"/>
          <w:sz w:val="28"/>
          <w:szCs w:val="28"/>
        </w:rPr>
        <w:t>elektronische</w:t>
      </w:r>
      <w:r w:rsidRPr="00B712A3">
        <w:rPr>
          <w:rFonts w:ascii="Verdana" w:hAnsi="Verdana"/>
          <w:sz w:val="28"/>
          <w:szCs w:val="28"/>
        </w:rPr>
        <w:t xml:space="preserve"> bingo</w:t>
      </w:r>
      <w:r w:rsidR="00902623" w:rsidRPr="00B712A3">
        <w:rPr>
          <w:rFonts w:ascii="Verdana" w:hAnsi="Verdana"/>
          <w:sz w:val="28"/>
          <w:szCs w:val="28"/>
        </w:rPr>
        <w:t>machine</w:t>
      </w:r>
      <w:r w:rsidR="00C724B6" w:rsidRPr="00B712A3">
        <w:rPr>
          <w:rFonts w:ascii="Verdana" w:hAnsi="Verdana"/>
          <w:sz w:val="28"/>
          <w:szCs w:val="28"/>
        </w:rPr>
        <w:t xml:space="preserve"> kunnen aanschaffen</w:t>
      </w:r>
      <w:r w:rsidR="00902623" w:rsidRPr="00B712A3">
        <w:rPr>
          <w:rFonts w:ascii="Verdana" w:hAnsi="Verdana"/>
          <w:sz w:val="28"/>
          <w:szCs w:val="28"/>
        </w:rPr>
        <w:t>, mogelijk gemaakt door de sponsoren:</w:t>
      </w:r>
      <w:r w:rsidR="003437CB">
        <w:rPr>
          <w:rFonts w:ascii="Verdana" w:hAnsi="Verdana"/>
          <w:sz w:val="28"/>
          <w:szCs w:val="28"/>
        </w:rPr>
        <w:t xml:space="preserve"> </w:t>
      </w:r>
    </w:p>
    <w:p w14:paraId="4345013B" w14:textId="3741B39B" w:rsidR="005501E1" w:rsidRPr="00B712A3" w:rsidRDefault="00C724B6" w:rsidP="00287C86">
      <w:pPr>
        <w:rPr>
          <w:rFonts w:ascii="Verdana" w:hAnsi="Verdana"/>
          <w:sz w:val="28"/>
          <w:szCs w:val="28"/>
        </w:rPr>
      </w:pPr>
      <w:proofErr w:type="spellStart"/>
      <w:r w:rsidRPr="00B712A3">
        <w:rPr>
          <w:rFonts w:ascii="Verdana" w:hAnsi="Verdana"/>
          <w:sz w:val="28"/>
          <w:szCs w:val="28"/>
        </w:rPr>
        <w:t>Wigchers</w:t>
      </w:r>
      <w:proofErr w:type="spellEnd"/>
      <w:r w:rsidR="004224F9" w:rsidRPr="00B712A3">
        <w:rPr>
          <w:rFonts w:ascii="Verdana" w:hAnsi="Verdana"/>
          <w:sz w:val="28"/>
          <w:szCs w:val="28"/>
        </w:rPr>
        <w:t xml:space="preserve"> internationaal transportbedrijf</w:t>
      </w:r>
      <w:r w:rsidR="00902623" w:rsidRPr="00B712A3">
        <w:rPr>
          <w:rFonts w:ascii="Verdana" w:hAnsi="Verdana"/>
          <w:sz w:val="28"/>
          <w:szCs w:val="28"/>
        </w:rPr>
        <w:t>;</w:t>
      </w:r>
      <w:r w:rsidR="004224F9" w:rsidRPr="00B712A3">
        <w:rPr>
          <w:rFonts w:ascii="Verdana" w:hAnsi="Verdana"/>
          <w:sz w:val="28"/>
          <w:szCs w:val="28"/>
        </w:rPr>
        <w:t xml:space="preserve"> </w:t>
      </w:r>
      <w:r w:rsidR="002218BC" w:rsidRPr="00B712A3">
        <w:rPr>
          <w:rFonts w:ascii="Verdana" w:hAnsi="Verdana"/>
          <w:sz w:val="28"/>
          <w:szCs w:val="28"/>
        </w:rPr>
        <w:t xml:space="preserve">De Boerenherberg </w:t>
      </w:r>
      <w:r w:rsidR="00DF0EBA" w:rsidRPr="00B712A3">
        <w:rPr>
          <w:rFonts w:ascii="Verdana" w:hAnsi="Verdana"/>
          <w:sz w:val="28"/>
          <w:szCs w:val="28"/>
        </w:rPr>
        <w:t>van Lucas en Marion</w:t>
      </w:r>
      <w:r w:rsidR="00902623" w:rsidRPr="00B712A3">
        <w:rPr>
          <w:rFonts w:ascii="Verdana" w:hAnsi="Verdana"/>
          <w:sz w:val="28"/>
          <w:szCs w:val="28"/>
        </w:rPr>
        <w:t>;</w:t>
      </w:r>
      <w:r w:rsidR="00DF0EBA" w:rsidRPr="00B712A3">
        <w:rPr>
          <w:rFonts w:ascii="Verdana" w:hAnsi="Verdana"/>
          <w:sz w:val="28"/>
          <w:szCs w:val="28"/>
        </w:rPr>
        <w:t xml:space="preserve"> </w:t>
      </w:r>
      <w:r w:rsidR="00AC5678" w:rsidRPr="00B712A3">
        <w:rPr>
          <w:rFonts w:ascii="Verdana" w:hAnsi="Verdana"/>
          <w:sz w:val="28"/>
          <w:szCs w:val="28"/>
        </w:rPr>
        <w:t xml:space="preserve">tweewielercentrum Eising uit </w:t>
      </w:r>
      <w:r w:rsidR="00E61E27" w:rsidRPr="00B712A3">
        <w:rPr>
          <w:rFonts w:ascii="Verdana" w:hAnsi="Verdana"/>
          <w:sz w:val="28"/>
          <w:szCs w:val="28"/>
        </w:rPr>
        <w:t>Westerbork</w:t>
      </w:r>
      <w:r w:rsidR="003437CB">
        <w:rPr>
          <w:rFonts w:ascii="Verdana" w:hAnsi="Verdana"/>
          <w:sz w:val="28"/>
          <w:szCs w:val="28"/>
        </w:rPr>
        <w:t xml:space="preserve">        </w:t>
      </w:r>
      <w:r w:rsidR="00E61E27" w:rsidRPr="00B712A3">
        <w:rPr>
          <w:rFonts w:ascii="Verdana" w:hAnsi="Verdana"/>
          <w:sz w:val="28"/>
          <w:szCs w:val="28"/>
        </w:rPr>
        <w:t>en Mobivit</w:t>
      </w:r>
      <w:r w:rsidR="003437CB">
        <w:rPr>
          <w:rFonts w:ascii="Verdana" w:hAnsi="Verdana"/>
          <w:sz w:val="28"/>
          <w:szCs w:val="28"/>
        </w:rPr>
        <w:t xml:space="preserve"> Schoonoord</w:t>
      </w:r>
      <w:r w:rsidR="00E61E27" w:rsidRPr="00B712A3">
        <w:rPr>
          <w:rFonts w:ascii="Verdana" w:hAnsi="Verdana"/>
          <w:sz w:val="28"/>
          <w:szCs w:val="28"/>
        </w:rPr>
        <w:t xml:space="preserve">. </w:t>
      </w:r>
    </w:p>
    <w:p w14:paraId="76B91225" w14:textId="77777777" w:rsidR="003E57D7" w:rsidRPr="00B712A3" w:rsidRDefault="003E57D7" w:rsidP="003E57D7">
      <w:pPr>
        <w:pStyle w:val="Kop1"/>
        <w:rPr>
          <w:rFonts w:ascii="Verdana" w:hAnsi="Verdana"/>
          <w:sz w:val="28"/>
          <w:szCs w:val="28"/>
        </w:rPr>
      </w:pPr>
      <w:r w:rsidRPr="00B712A3">
        <w:rPr>
          <w:rFonts w:ascii="Verdana" w:hAnsi="Verdana"/>
          <w:sz w:val="28"/>
          <w:szCs w:val="28"/>
        </w:rPr>
        <w:t>Conclusie</w:t>
      </w:r>
    </w:p>
    <w:p w14:paraId="5E460272" w14:textId="77777777" w:rsidR="007A2AF2" w:rsidRDefault="003E57D7" w:rsidP="003E57D7">
      <w:pPr>
        <w:rPr>
          <w:rFonts w:ascii="Verdana" w:hAnsi="Verdana"/>
          <w:sz w:val="28"/>
          <w:szCs w:val="28"/>
        </w:rPr>
      </w:pPr>
      <w:r w:rsidRPr="00B712A3">
        <w:rPr>
          <w:rFonts w:ascii="Verdana" w:hAnsi="Verdana"/>
          <w:sz w:val="28"/>
          <w:szCs w:val="28"/>
        </w:rPr>
        <w:t xml:space="preserve">Het jaar 2024 was een jaar van vooruitgang en prestaties voor De Senioor. We zijn trots op wat we hebben bereikt en kijken uit naar een nog succesvoller 2025. Bedankt aan iedereen die heeft bijgedragen aan ons succes. </w:t>
      </w:r>
    </w:p>
    <w:p w14:paraId="611C5937" w14:textId="67A71E9F" w:rsidR="001944B7" w:rsidRPr="003437CB" w:rsidRDefault="007A2AF2" w:rsidP="003E57D7">
      <w:pPr>
        <w:rPr>
          <w:rFonts w:ascii="Verdana" w:hAnsi="Verdan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2AF2">
        <w:rPr>
          <w:rFonts w:ascii="Verdana" w:hAnsi="Verdan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57D7" w:rsidRPr="007A2AF2">
        <w:rPr>
          <w:rFonts w:ascii="Verdana" w:hAnsi="Verdan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Samen maken we verschil.</w:t>
      </w:r>
    </w:p>
    <w:sectPr w:rsidR="001944B7" w:rsidRPr="003437CB" w:rsidSect="003437CB">
      <w:footerReference w:type="default" r:id="rId11"/>
      <w:pgSz w:w="11906" w:h="16838"/>
      <w:pgMar w:top="851" w:right="1417"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A358" w14:textId="77777777" w:rsidR="0038541B" w:rsidRDefault="0038541B" w:rsidP="003437CB">
      <w:pPr>
        <w:spacing w:after="0" w:line="240" w:lineRule="auto"/>
      </w:pPr>
      <w:r>
        <w:separator/>
      </w:r>
    </w:p>
  </w:endnote>
  <w:endnote w:type="continuationSeparator" w:id="0">
    <w:p w14:paraId="6C699E92" w14:textId="77777777" w:rsidR="0038541B" w:rsidRDefault="0038541B" w:rsidP="0034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3068"/>
      <w:docPartObj>
        <w:docPartGallery w:val="Page Numbers (Bottom of Page)"/>
        <w:docPartUnique/>
      </w:docPartObj>
    </w:sdtPr>
    <w:sdtContent>
      <w:p w14:paraId="58008992" w14:textId="59CA4656" w:rsidR="003437CB" w:rsidRDefault="003437CB">
        <w:pPr>
          <w:pStyle w:val="Voettekst"/>
        </w:pPr>
        <w:r>
          <w:rPr>
            <w:noProof/>
          </w:rPr>
          <mc:AlternateContent>
            <mc:Choice Requires="wps">
              <w:drawing>
                <wp:anchor distT="0" distB="0" distL="114300" distR="114300" simplePos="0" relativeHeight="251659264" behindDoc="0" locked="0" layoutInCell="1" allowOverlap="1" wp14:anchorId="01ACF18D" wp14:editId="53869D73">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BB4C91" w14:textId="77777777" w:rsidR="003437CB" w:rsidRDefault="003437CB">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1ACF18D" id="Rechthoek 4"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Ce3BNR+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62BB4C91" w14:textId="77777777" w:rsidR="003437CB" w:rsidRDefault="003437CB">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9E3C" w14:textId="77777777" w:rsidR="0038541B" w:rsidRDefault="0038541B" w:rsidP="003437CB">
      <w:pPr>
        <w:spacing w:after="0" w:line="240" w:lineRule="auto"/>
      </w:pPr>
      <w:r>
        <w:separator/>
      </w:r>
    </w:p>
  </w:footnote>
  <w:footnote w:type="continuationSeparator" w:id="0">
    <w:p w14:paraId="524F4084" w14:textId="77777777" w:rsidR="0038541B" w:rsidRDefault="0038541B" w:rsidP="00343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5A5"/>
    <w:multiLevelType w:val="hybridMultilevel"/>
    <w:tmpl w:val="1DEAE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BE74B5"/>
    <w:multiLevelType w:val="hybridMultilevel"/>
    <w:tmpl w:val="3D823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A07241"/>
    <w:multiLevelType w:val="hybridMultilevel"/>
    <w:tmpl w:val="E6947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17502F"/>
    <w:multiLevelType w:val="hybridMultilevel"/>
    <w:tmpl w:val="C5A0F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2B6ED6"/>
    <w:multiLevelType w:val="hybridMultilevel"/>
    <w:tmpl w:val="B6929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D7"/>
    <w:rsid w:val="000667C8"/>
    <w:rsid w:val="00097170"/>
    <w:rsid w:val="001944B7"/>
    <w:rsid w:val="001B3AFE"/>
    <w:rsid w:val="002218BC"/>
    <w:rsid w:val="00287C86"/>
    <w:rsid w:val="002A0000"/>
    <w:rsid w:val="00334D05"/>
    <w:rsid w:val="00343591"/>
    <w:rsid w:val="003437CB"/>
    <w:rsid w:val="00372814"/>
    <w:rsid w:val="0038541B"/>
    <w:rsid w:val="003A4C14"/>
    <w:rsid w:val="003D324E"/>
    <w:rsid w:val="003E57D7"/>
    <w:rsid w:val="00417B11"/>
    <w:rsid w:val="004224F9"/>
    <w:rsid w:val="004319C4"/>
    <w:rsid w:val="00437C88"/>
    <w:rsid w:val="004C2A24"/>
    <w:rsid w:val="00527FC4"/>
    <w:rsid w:val="005501E1"/>
    <w:rsid w:val="00552DD4"/>
    <w:rsid w:val="0055487B"/>
    <w:rsid w:val="0057067E"/>
    <w:rsid w:val="00605303"/>
    <w:rsid w:val="00610CCB"/>
    <w:rsid w:val="006361F1"/>
    <w:rsid w:val="006440B4"/>
    <w:rsid w:val="006E4C8C"/>
    <w:rsid w:val="007A2AF2"/>
    <w:rsid w:val="007E190E"/>
    <w:rsid w:val="008368D7"/>
    <w:rsid w:val="008D4FE2"/>
    <w:rsid w:val="00902623"/>
    <w:rsid w:val="00997141"/>
    <w:rsid w:val="009D0C61"/>
    <w:rsid w:val="009E3BBA"/>
    <w:rsid w:val="00AC5678"/>
    <w:rsid w:val="00B23477"/>
    <w:rsid w:val="00B629EC"/>
    <w:rsid w:val="00B712A3"/>
    <w:rsid w:val="00BD5026"/>
    <w:rsid w:val="00C5051C"/>
    <w:rsid w:val="00C724B6"/>
    <w:rsid w:val="00D008A4"/>
    <w:rsid w:val="00D26EFD"/>
    <w:rsid w:val="00DF0EBA"/>
    <w:rsid w:val="00E06B3E"/>
    <w:rsid w:val="00E34458"/>
    <w:rsid w:val="00E567E9"/>
    <w:rsid w:val="00E61E27"/>
    <w:rsid w:val="00EA3B26"/>
    <w:rsid w:val="00EC1786"/>
    <w:rsid w:val="00EE3ECA"/>
    <w:rsid w:val="00F2605E"/>
    <w:rsid w:val="00F44941"/>
    <w:rsid w:val="00F6235C"/>
    <w:rsid w:val="00F757EF"/>
    <w:rsid w:val="00FC13A9"/>
    <w:rsid w:val="00FF7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C97F5"/>
  <w15:chartTrackingRefBased/>
  <w15:docId w15:val="{8F35E65B-CE9A-489B-A1DD-D97B8131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5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5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57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57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57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57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57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57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57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57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57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57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57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57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57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57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57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57D7"/>
    <w:rPr>
      <w:rFonts w:eastAsiaTheme="majorEastAsia" w:cstheme="majorBidi"/>
      <w:color w:val="272727" w:themeColor="text1" w:themeTint="D8"/>
    </w:rPr>
  </w:style>
  <w:style w:type="paragraph" w:styleId="Titel">
    <w:name w:val="Title"/>
    <w:basedOn w:val="Standaard"/>
    <w:next w:val="Standaard"/>
    <w:link w:val="TitelChar"/>
    <w:uiPriority w:val="10"/>
    <w:qFormat/>
    <w:rsid w:val="003E5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57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57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57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57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57D7"/>
    <w:rPr>
      <w:i/>
      <w:iCs/>
      <w:color w:val="404040" w:themeColor="text1" w:themeTint="BF"/>
    </w:rPr>
  </w:style>
  <w:style w:type="paragraph" w:styleId="Lijstalinea">
    <w:name w:val="List Paragraph"/>
    <w:basedOn w:val="Standaard"/>
    <w:uiPriority w:val="34"/>
    <w:qFormat/>
    <w:rsid w:val="003E57D7"/>
    <w:pPr>
      <w:ind w:left="720"/>
      <w:contextualSpacing/>
    </w:pPr>
  </w:style>
  <w:style w:type="character" w:styleId="Intensievebenadrukking">
    <w:name w:val="Intense Emphasis"/>
    <w:basedOn w:val="Standaardalinea-lettertype"/>
    <w:uiPriority w:val="21"/>
    <w:qFormat/>
    <w:rsid w:val="003E57D7"/>
    <w:rPr>
      <w:i/>
      <w:iCs/>
      <w:color w:val="0F4761" w:themeColor="accent1" w:themeShade="BF"/>
    </w:rPr>
  </w:style>
  <w:style w:type="paragraph" w:styleId="Duidelijkcitaat">
    <w:name w:val="Intense Quote"/>
    <w:basedOn w:val="Standaard"/>
    <w:next w:val="Standaard"/>
    <w:link w:val="DuidelijkcitaatChar"/>
    <w:uiPriority w:val="30"/>
    <w:qFormat/>
    <w:rsid w:val="003E5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57D7"/>
    <w:rPr>
      <w:i/>
      <w:iCs/>
      <w:color w:val="0F4761" w:themeColor="accent1" w:themeShade="BF"/>
    </w:rPr>
  </w:style>
  <w:style w:type="character" w:styleId="Intensieveverwijzing">
    <w:name w:val="Intense Reference"/>
    <w:basedOn w:val="Standaardalinea-lettertype"/>
    <w:uiPriority w:val="32"/>
    <w:qFormat/>
    <w:rsid w:val="003E57D7"/>
    <w:rPr>
      <w:b/>
      <w:bCs/>
      <w:smallCaps/>
      <w:color w:val="0F4761" w:themeColor="accent1" w:themeShade="BF"/>
      <w:spacing w:val="5"/>
    </w:rPr>
  </w:style>
  <w:style w:type="paragraph" w:styleId="Koptekst">
    <w:name w:val="header"/>
    <w:basedOn w:val="Standaard"/>
    <w:link w:val="KoptekstChar"/>
    <w:uiPriority w:val="99"/>
    <w:unhideWhenUsed/>
    <w:rsid w:val="003437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37CB"/>
  </w:style>
  <w:style w:type="paragraph" w:styleId="Voettekst">
    <w:name w:val="footer"/>
    <w:basedOn w:val="Standaard"/>
    <w:link w:val="VoettekstChar"/>
    <w:uiPriority w:val="99"/>
    <w:unhideWhenUsed/>
    <w:rsid w:val="003437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hoonoord.n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413</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Tabink</dc:creator>
  <cp:keywords/>
  <dc:description/>
  <cp:lastModifiedBy>Arie Aardema</cp:lastModifiedBy>
  <cp:revision>51</cp:revision>
  <cp:lastPrinted>2025-02-03T14:26:00Z</cp:lastPrinted>
  <dcterms:created xsi:type="dcterms:W3CDTF">2025-01-30T10:16:00Z</dcterms:created>
  <dcterms:modified xsi:type="dcterms:W3CDTF">2025-02-03T15:10:00Z</dcterms:modified>
</cp:coreProperties>
</file>